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186F" w:rsidRPr="00D10A7E" w:rsidRDefault="00441056">
      <w:pPr>
        <w:rPr>
          <w:b/>
          <w:sz w:val="28"/>
          <w:szCs w:val="28"/>
        </w:rPr>
      </w:pPr>
      <w:r w:rsidRPr="00D10A7E">
        <w:rPr>
          <w:rFonts w:hint="eastAsia"/>
          <w:b/>
          <w:sz w:val="28"/>
          <w:szCs w:val="28"/>
        </w:rPr>
        <w:t>医疗互助申请材料</w:t>
      </w:r>
      <w:r w:rsidR="00D10A7E" w:rsidRPr="00D10A7E">
        <w:rPr>
          <w:rFonts w:hint="eastAsia"/>
          <w:b/>
          <w:sz w:val="28"/>
          <w:szCs w:val="28"/>
        </w:rPr>
        <w:t>清单</w:t>
      </w:r>
    </w:p>
    <w:p w:rsidR="00441056" w:rsidRPr="006B245E" w:rsidRDefault="00441056" w:rsidP="006B245E">
      <w:pPr>
        <w:spacing w:line="560" w:lineRule="exact"/>
        <w:ind w:firstLineChars="200" w:firstLine="600"/>
        <w:rPr>
          <w:rFonts w:ascii="仿宋" w:eastAsia="仿宋" w:hAnsi="仿宋"/>
          <w:sz w:val="30"/>
          <w:szCs w:val="30"/>
        </w:rPr>
      </w:pPr>
      <w:r w:rsidRPr="006B245E">
        <w:rPr>
          <w:rFonts w:ascii="仿宋" w:eastAsia="仿宋" w:hAnsi="仿宋" w:hint="eastAsia"/>
          <w:sz w:val="30"/>
          <w:szCs w:val="30"/>
        </w:rPr>
        <w:t>1、</w:t>
      </w:r>
      <w:r w:rsidR="006B245E" w:rsidRPr="006B245E">
        <w:rPr>
          <w:rFonts w:ascii="仿宋" w:eastAsia="仿宋" w:hAnsi="仿宋" w:hint="eastAsia"/>
          <w:sz w:val="30"/>
          <w:szCs w:val="30"/>
        </w:rPr>
        <w:t>填写《安徽省教科文卫体系统在职职工医疗互助活动住院护理和个人自付住院医疗费用补助申请表》</w:t>
      </w:r>
      <w:r w:rsidR="00F7435F" w:rsidRPr="006B245E">
        <w:rPr>
          <w:rFonts w:ascii="仿宋" w:eastAsia="仿宋" w:hAnsi="仿宋" w:hint="eastAsia"/>
          <w:sz w:val="30"/>
          <w:szCs w:val="30"/>
        </w:rPr>
        <w:t>（同时提供电子版）</w:t>
      </w:r>
    </w:p>
    <w:p w:rsidR="007F5DE5" w:rsidRPr="006B245E" w:rsidRDefault="006B245E" w:rsidP="006B245E">
      <w:pPr>
        <w:spacing w:line="560" w:lineRule="exact"/>
        <w:ind w:firstLineChars="200" w:firstLine="600"/>
        <w:rPr>
          <w:rFonts w:ascii="仿宋" w:eastAsia="仿宋" w:hAnsi="仿宋" w:hint="eastAsia"/>
          <w:sz w:val="30"/>
          <w:szCs w:val="30"/>
        </w:rPr>
      </w:pPr>
      <w:r w:rsidRPr="006B245E">
        <w:rPr>
          <w:rFonts w:ascii="仿宋" w:eastAsia="仿宋" w:hAnsi="仿宋" w:hint="eastAsia"/>
          <w:sz w:val="30"/>
          <w:szCs w:val="30"/>
        </w:rPr>
        <w:t>2</w:t>
      </w:r>
      <w:r w:rsidR="00F7435F" w:rsidRPr="006B245E">
        <w:rPr>
          <w:rFonts w:ascii="仿宋" w:eastAsia="仿宋" w:hAnsi="仿宋" w:hint="eastAsia"/>
          <w:sz w:val="30"/>
          <w:szCs w:val="30"/>
        </w:rPr>
        <w:t>、</w:t>
      </w:r>
      <w:bookmarkStart w:id="0" w:name="_GoBack"/>
      <w:bookmarkEnd w:id="0"/>
      <w:r w:rsidR="006A4220" w:rsidRPr="006B245E">
        <w:rPr>
          <w:rFonts w:ascii="仿宋" w:eastAsia="仿宋" w:hAnsi="仿宋" w:hint="eastAsia"/>
          <w:sz w:val="30"/>
          <w:szCs w:val="30"/>
        </w:rPr>
        <w:t>职工基本医疗保险参保人员住院结算单（工会审核盖章）。职工也可手机端登录个人“皖事通”APP（搜索安徽医保公共服务），或者微信关注“安徽医保公共服务”，下载电子医保结算单</w:t>
      </w:r>
      <w:r w:rsidR="00F072D3" w:rsidRPr="006B245E">
        <w:rPr>
          <w:rFonts w:ascii="仿宋" w:eastAsia="仿宋" w:hAnsi="仿宋" w:hint="eastAsia"/>
          <w:sz w:val="30"/>
          <w:szCs w:val="30"/>
        </w:rPr>
        <w:t>。</w:t>
      </w:r>
    </w:p>
    <w:p w:rsidR="006B245E" w:rsidRPr="006B245E" w:rsidRDefault="006B245E" w:rsidP="006B245E">
      <w:pPr>
        <w:spacing w:line="560" w:lineRule="exact"/>
        <w:ind w:firstLineChars="200" w:firstLine="600"/>
        <w:rPr>
          <w:rFonts w:ascii="仿宋" w:eastAsia="仿宋" w:hAnsi="仿宋"/>
          <w:sz w:val="30"/>
          <w:szCs w:val="30"/>
        </w:rPr>
      </w:pPr>
      <w:r w:rsidRPr="006B245E">
        <w:rPr>
          <w:rFonts w:ascii="仿宋" w:eastAsia="仿宋" w:hAnsi="仿宋" w:hint="eastAsia"/>
          <w:sz w:val="30"/>
          <w:szCs w:val="30"/>
        </w:rPr>
        <w:t>3、职工本人银行卡复印件；</w:t>
      </w:r>
    </w:p>
    <w:p w:rsidR="006B245E" w:rsidRPr="006B245E" w:rsidRDefault="006B245E" w:rsidP="006A4220">
      <w:pPr>
        <w:spacing w:line="560" w:lineRule="exact"/>
        <w:rPr>
          <w:rFonts w:ascii="仿宋" w:eastAsia="仿宋" w:hAnsi="仿宋" w:hint="eastAsia"/>
          <w:b/>
          <w:sz w:val="30"/>
          <w:szCs w:val="30"/>
        </w:rPr>
      </w:pPr>
    </w:p>
    <w:p w:rsidR="006A4220" w:rsidRPr="006A4220" w:rsidRDefault="006A4220" w:rsidP="006A4220">
      <w:pPr>
        <w:spacing w:line="560" w:lineRule="exact"/>
        <w:rPr>
          <w:rFonts w:ascii="仿宋" w:eastAsia="仿宋" w:hAnsi="仿宋"/>
          <w:color w:val="FF0000"/>
          <w:sz w:val="30"/>
          <w:szCs w:val="30"/>
        </w:rPr>
      </w:pPr>
    </w:p>
    <w:sectPr w:rsidR="006A4220" w:rsidRPr="006A4220" w:rsidSect="005D7B5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526F3" w:rsidRDefault="009526F3" w:rsidP="00F7435F">
      <w:r>
        <w:separator/>
      </w:r>
    </w:p>
  </w:endnote>
  <w:endnote w:type="continuationSeparator" w:id="1">
    <w:p w:rsidR="009526F3" w:rsidRDefault="009526F3" w:rsidP="00F7435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A0204"/>
    <w:charset w:val="00"/>
    <w:family w:val="swiss"/>
    <w:pitch w:val="variable"/>
    <w:sig w:usb0="A00002EF" w:usb1="4000207B" w:usb2="00000000"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526F3" w:rsidRDefault="009526F3" w:rsidP="00F7435F">
      <w:r>
        <w:separator/>
      </w:r>
    </w:p>
  </w:footnote>
  <w:footnote w:type="continuationSeparator" w:id="1">
    <w:p w:rsidR="009526F3" w:rsidRDefault="009526F3" w:rsidP="00F7435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B0B24"/>
    <w:multiLevelType w:val="hybridMultilevel"/>
    <w:tmpl w:val="75D25A1E"/>
    <w:lvl w:ilvl="0" w:tplc="998280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441056"/>
    <w:rsid w:val="00080467"/>
    <w:rsid w:val="00111E63"/>
    <w:rsid w:val="00125E61"/>
    <w:rsid w:val="00193AC7"/>
    <w:rsid w:val="001F5434"/>
    <w:rsid w:val="002926C9"/>
    <w:rsid w:val="002E4162"/>
    <w:rsid w:val="002F05AD"/>
    <w:rsid w:val="00360D0F"/>
    <w:rsid w:val="003F7285"/>
    <w:rsid w:val="00441056"/>
    <w:rsid w:val="0051342B"/>
    <w:rsid w:val="005D7B56"/>
    <w:rsid w:val="0068460D"/>
    <w:rsid w:val="006A3B3D"/>
    <w:rsid w:val="006A4220"/>
    <w:rsid w:val="006B245E"/>
    <w:rsid w:val="006E650E"/>
    <w:rsid w:val="00731A9E"/>
    <w:rsid w:val="007F5DE5"/>
    <w:rsid w:val="00872BC5"/>
    <w:rsid w:val="008A703D"/>
    <w:rsid w:val="0094232B"/>
    <w:rsid w:val="009526F3"/>
    <w:rsid w:val="00A51153"/>
    <w:rsid w:val="00B17B4B"/>
    <w:rsid w:val="00D10A7E"/>
    <w:rsid w:val="00D45BFC"/>
    <w:rsid w:val="00E0606F"/>
    <w:rsid w:val="00E1760B"/>
    <w:rsid w:val="00EC7661"/>
    <w:rsid w:val="00F072D3"/>
    <w:rsid w:val="00F3016C"/>
    <w:rsid w:val="00F7435F"/>
    <w:rsid w:val="00FE69D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7B56"/>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056"/>
    <w:pPr>
      <w:ind w:firstLineChars="200" w:firstLine="420"/>
    </w:pPr>
  </w:style>
  <w:style w:type="paragraph" w:styleId="a4">
    <w:name w:val="header"/>
    <w:basedOn w:val="a"/>
    <w:link w:val="Char"/>
    <w:uiPriority w:val="99"/>
    <w:unhideWhenUsed/>
    <w:rsid w:val="00F74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35F"/>
    <w:rPr>
      <w:sz w:val="18"/>
      <w:szCs w:val="18"/>
    </w:rPr>
  </w:style>
  <w:style w:type="paragraph" w:styleId="a5">
    <w:name w:val="footer"/>
    <w:basedOn w:val="a"/>
    <w:link w:val="Char0"/>
    <w:uiPriority w:val="99"/>
    <w:unhideWhenUsed/>
    <w:rsid w:val="00F7435F"/>
    <w:pPr>
      <w:tabs>
        <w:tab w:val="center" w:pos="4153"/>
        <w:tab w:val="right" w:pos="8306"/>
      </w:tabs>
      <w:snapToGrid w:val="0"/>
      <w:jc w:val="left"/>
    </w:pPr>
    <w:rPr>
      <w:sz w:val="18"/>
      <w:szCs w:val="18"/>
    </w:rPr>
  </w:style>
  <w:style w:type="character" w:customStyle="1" w:styleId="Char0">
    <w:name w:val="页脚 Char"/>
    <w:basedOn w:val="a0"/>
    <w:link w:val="a5"/>
    <w:uiPriority w:val="99"/>
    <w:rsid w:val="00F7435F"/>
    <w:rPr>
      <w:sz w:val="18"/>
      <w:szCs w:val="18"/>
    </w:rPr>
  </w:style>
  <w:style w:type="paragraph" w:styleId="a6">
    <w:name w:val="Balloon Text"/>
    <w:basedOn w:val="a"/>
    <w:link w:val="Char1"/>
    <w:uiPriority w:val="99"/>
    <w:semiHidden/>
    <w:unhideWhenUsed/>
    <w:rsid w:val="006A4220"/>
    <w:rPr>
      <w:sz w:val="18"/>
      <w:szCs w:val="18"/>
    </w:rPr>
  </w:style>
  <w:style w:type="character" w:customStyle="1" w:styleId="Char1">
    <w:name w:val="批注框文本 Char"/>
    <w:basedOn w:val="a0"/>
    <w:link w:val="a6"/>
    <w:uiPriority w:val="99"/>
    <w:semiHidden/>
    <w:rsid w:val="006A4220"/>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41056"/>
    <w:pPr>
      <w:ind w:firstLineChars="200" w:firstLine="420"/>
    </w:pPr>
  </w:style>
  <w:style w:type="paragraph" w:styleId="a4">
    <w:name w:val="header"/>
    <w:basedOn w:val="a"/>
    <w:link w:val="Char"/>
    <w:uiPriority w:val="99"/>
    <w:unhideWhenUsed/>
    <w:rsid w:val="00F7435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F7435F"/>
    <w:rPr>
      <w:sz w:val="18"/>
      <w:szCs w:val="18"/>
    </w:rPr>
  </w:style>
  <w:style w:type="paragraph" w:styleId="a5">
    <w:name w:val="footer"/>
    <w:basedOn w:val="a"/>
    <w:link w:val="Char0"/>
    <w:uiPriority w:val="99"/>
    <w:unhideWhenUsed/>
    <w:rsid w:val="00F7435F"/>
    <w:pPr>
      <w:tabs>
        <w:tab w:val="center" w:pos="4153"/>
        <w:tab w:val="right" w:pos="8306"/>
      </w:tabs>
      <w:snapToGrid w:val="0"/>
      <w:jc w:val="left"/>
    </w:pPr>
    <w:rPr>
      <w:sz w:val="18"/>
      <w:szCs w:val="18"/>
    </w:rPr>
  </w:style>
  <w:style w:type="character" w:customStyle="1" w:styleId="Char0">
    <w:name w:val="页脚 Char"/>
    <w:basedOn w:val="a0"/>
    <w:link w:val="a5"/>
    <w:uiPriority w:val="99"/>
    <w:rsid w:val="00F7435F"/>
    <w:rPr>
      <w:sz w:val="18"/>
      <w:szCs w:val="18"/>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1</Pages>
  <Words>25</Words>
  <Characters>146</Characters>
  <Application>Microsoft Office Word</Application>
  <DocSecurity>0</DocSecurity>
  <Lines>1</Lines>
  <Paragraphs>1</Paragraphs>
  <ScaleCrop>false</ScaleCrop>
  <Company/>
  <LinksUpToDate>false</LinksUpToDate>
  <CharactersWithSpaces>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dreamsummit</dc:creator>
  <cp:lastModifiedBy>Administrator</cp:lastModifiedBy>
  <cp:revision>22</cp:revision>
  <dcterms:created xsi:type="dcterms:W3CDTF">2022-08-26T00:45:00Z</dcterms:created>
  <dcterms:modified xsi:type="dcterms:W3CDTF">2025-05-09T08:24:00Z</dcterms:modified>
</cp:coreProperties>
</file>